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2ED2" w14:textId="50B65253" w:rsidR="00E30272" w:rsidRDefault="00E30272" w:rsidP="00E3027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INST</w:t>
      </w:r>
      <w:r w:rsidR="00AD01B9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UCTIONS</w:t>
      </w:r>
    </w:p>
    <w:p w14:paraId="5F2A876D" w14:textId="77777777" w:rsidR="00E30272" w:rsidRDefault="00E30272" w:rsidP="00E3027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D9A39AF" w14:textId="2A0EE7B9" w:rsidR="00E30272" w:rsidRPr="00152141" w:rsidRDefault="00E30272" w:rsidP="00E3027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2141">
        <w:rPr>
          <w:color w:val="000000"/>
        </w:rPr>
        <w:t>Th</w:t>
      </w:r>
      <w:r w:rsidR="00F14691">
        <w:rPr>
          <w:color w:val="000000"/>
        </w:rPr>
        <w:t>is</w:t>
      </w:r>
      <w:r w:rsidRPr="00152141">
        <w:rPr>
          <w:color w:val="000000"/>
        </w:rPr>
        <w:t xml:space="preserve"> resolution </w:t>
      </w:r>
      <w:r>
        <w:rPr>
          <w:color w:val="000000"/>
        </w:rPr>
        <w:t>is a document passed by your governing body granting signature authority to a designated official within your organization to sign GOCO’s grant agreement. Please add or remove additional elements as applicable to your project scope.</w:t>
      </w:r>
    </w:p>
    <w:p w14:paraId="061C6DFD" w14:textId="77777777" w:rsidR="00E30272" w:rsidRDefault="00E3027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1" w14:textId="35A13FE1" w:rsidR="00D13E4E" w:rsidRDefault="00265AD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RESOLUTION</w:t>
      </w:r>
    </w:p>
    <w:p w14:paraId="00000002" w14:textId="77777777" w:rsidR="00D13E4E" w:rsidRDefault="00D13E4E">
      <w:pPr>
        <w:widowControl w:val="0"/>
      </w:pPr>
    </w:p>
    <w:p w14:paraId="00000003" w14:textId="77777777" w:rsidR="00D13E4E" w:rsidRDefault="00265ADC">
      <w:pPr>
        <w:widowControl w:val="0"/>
      </w:pPr>
      <w:r>
        <w:t>A resolution supporting the agreement between the (Name of Contracting Entity) and the State Board of the Great Outdoors Colorado Trust Fund and the completion of (Name of Project).</w:t>
      </w:r>
    </w:p>
    <w:p w14:paraId="00000004" w14:textId="77777777" w:rsidR="00D13E4E" w:rsidRDefault="00D13E4E">
      <w:pPr>
        <w:widowControl w:val="0"/>
      </w:pPr>
    </w:p>
    <w:p w14:paraId="00000005" w14:textId="77777777" w:rsidR="00D13E4E" w:rsidRDefault="00265ADC">
      <w:pPr>
        <w:widowControl w:val="0"/>
      </w:pPr>
      <w:r>
        <w:t>WHEREAS, the (Name of Contracting Entity) supports the completion of the (Name of Project).</w:t>
      </w:r>
    </w:p>
    <w:p w14:paraId="00000006" w14:textId="77777777" w:rsidR="00D13E4E" w:rsidRDefault="00D13E4E">
      <w:pPr>
        <w:widowControl w:val="0"/>
      </w:pPr>
    </w:p>
    <w:p w14:paraId="00000007" w14:textId="2A33B0EE" w:rsidR="00D13E4E" w:rsidRDefault="00265ADC">
      <w:pPr>
        <w:widowControl w:val="0"/>
      </w:pPr>
      <w:r>
        <w:t>WHEREAS, the (Name of Contracting Entity) has received a (Amount of Grant) from Great Outdoors Colorado to fund the (Name of Project), subject to the execution of a grant agreement.</w:t>
      </w:r>
    </w:p>
    <w:p w14:paraId="00000008" w14:textId="77777777" w:rsidR="00D13E4E" w:rsidRDefault="00D13E4E">
      <w:pPr>
        <w:widowControl w:val="0"/>
      </w:pPr>
    </w:p>
    <w:p w14:paraId="00000009" w14:textId="77777777" w:rsidR="00D13E4E" w:rsidRDefault="00265ADC">
      <w:pPr>
        <w:widowControl w:val="0"/>
      </w:pPr>
      <w:bookmarkStart w:id="0" w:name="_gjdgxs" w:colFirst="0" w:colLast="0"/>
      <w:bookmarkEnd w:id="0"/>
      <w:r>
        <w:t>WHEREAS, …</w:t>
      </w:r>
    </w:p>
    <w:p w14:paraId="0000000A" w14:textId="77777777" w:rsidR="00D13E4E" w:rsidRDefault="00D13E4E">
      <w:pPr>
        <w:widowControl w:val="0"/>
        <w:pBdr>
          <w:bottom w:val="single" w:sz="4" w:space="1" w:color="000000"/>
        </w:pBdr>
      </w:pPr>
    </w:p>
    <w:p w14:paraId="0000000B" w14:textId="77777777" w:rsidR="00D13E4E" w:rsidRDefault="00D13E4E">
      <w:pPr>
        <w:widowControl w:val="0"/>
      </w:pPr>
    </w:p>
    <w:p w14:paraId="0000000C" w14:textId="77777777" w:rsidR="00D13E4E" w:rsidRDefault="00265ADC">
      <w:pPr>
        <w:widowControl w:val="0"/>
      </w:pPr>
      <w:r>
        <w:t>NOW, THEREFORE, BE IT HEREBY RESOLVED BY THE (The Governing Body of Contracting Entity) OF THE (Name of Contracting Entity) THAT:</w:t>
      </w:r>
    </w:p>
    <w:p w14:paraId="0000000D" w14:textId="77777777" w:rsidR="00D13E4E" w:rsidRDefault="00D13E4E">
      <w:pPr>
        <w:widowControl w:val="0"/>
      </w:pPr>
    </w:p>
    <w:p w14:paraId="0000000E" w14:textId="77777777" w:rsidR="00D13E4E" w:rsidRDefault="00265ADC">
      <w:pPr>
        <w:widowControl w:val="0"/>
        <w:tabs>
          <w:tab w:val="left" w:pos="-1440"/>
        </w:tabs>
        <w:ind w:left="1440" w:hanging="1440"/>
      </w:pPr>
      <w:r>
        <w:t>Section 1:</w:t>
      </w:r>
      <w:r>
        <w:tab/>
        <w:t>The (Governing Body of Contracting Entity) hereby authorizes the (Designated Official) to sign the grant agreement with Great Outdoors Colorado.</w:t>
      </w:r>
    </w:p>
    <w:p w14:paraId="0000000F" w14:textId="77777777" w:rsidR="00D13E4E" w:rsidRDefault="00D13E4E">
      <w:pPr>
        <w:widowControl w:val="0"/>
      </w:pPr>
    </w:p>
    <w:p w14:paraId="00000010" w14:textId="77777777" w:rsidR="00D13E4E" w:rsidRDefault="00265ADC">
      <w:pPr>
        <w:widowControl w:val="0"/>
        <w:tabs>
          <w:tab w:val="left" w:pos="-1440"/>
        </w:tabs>
        <w:ind w:left="1440" w:hanging="1440"/>
      </w:pPr>
      <w:r>
        <w:t>Section 2:</w:t>
      </w:r>
      <w:r>
        <w:tab/>
        <w:t>The (Governing Body of Contracting Entity) hereby authorizes the expenditure of funds as necessary to meet the terms and obligations of the grant agreement and application.</w:t>
      </w:r>
    </w:p>
    <w:p w14:paraId="00000011" w14:textId="77777777" w:rsidR="00D13E4E" w:rsidRDefault="00D13E4E">
      <w:pPr>
        <w:widowControl w:val="0"/>
      </w:pPr>
    </w:p>
    <w:p w14:paraId="00000012" w14:textId="792B8A41" w:rsidR="00D13E4E" w:rsidRDefault="00265ADC">
      <w:pPr>
        <w:widowControl w:val="0"/>
        <w:tabs>
          <w:tab w:val="left" w:pos="-1440"/>
        </w:tabs>
        <w:ind w:left="1440" w:hanging="1440"/>
      </w:pPr>
      <w:r>
        <w:t>Section 3:</w:t>
      </w:r>
      <w:r>
        <w:tab/>
      </w:r>
      <w:r w:rsidR="00C84846">
        <w:rPr>
          <w:color w:val="000000"/>
        </w:rPr>
        <w:t>[</w:t>
      </w:r>
      <w:r w:rsidR="00C84846" w:rsidRPr="00D54D16">
        <w:rPr>
          <w:i/>
          <w:iCs/>
          <w:color w:val="000000"/>
        </w:rPr>
        <w:t>Add the following if your project includes a land acquisition</w:t>
      </w:r>
      <w:r w:rsidR="00C84846">
        <w:rPr>
          <w:color w:val="000000"/>
        </w:rPr>
        <w:t xml:space="preserve">: If the grant is awarded, the (Governing Body of the Contracting Entity) of the (Name of Contracting Entity) will accept the property interest as described in the grant agreement.    </w:t>
      </w:r>
    </w:p>
    <w:p w14:paraId="00000013" w14:textId="77777777" w:rsidR="00D13E4E" w:rsidRDefault="00D13E4E">
      <w:pPr>
        <w:widowControl w:val="0"/>
        <w:tabs>
          <w:tab w:val="left" w:pos="-1440"/>
        </w:tabs>
        <w:ind w:left="1440" w:hanging="1440"/>
      </w:pPr>
    </w:p>
    <w:p w14:paraId="00000014" w14:textId="73F0C151" w:rsidR="00D13E4E" w:rsidRDefault="00265ADC">
      <w:pPr>
        <w:widowControl w:val="0"/>
        <w:tabs>
          <w:tab w:val="left" w:pos="-1440"/>
        </w:tabs>
        <w:ind w:left="1440" w:hanging="1440"/>
      </w:pPr>
      <w:r>
        <w:t xml:space="preserve">Section 4: </w:t>
      </w:r>
      <w:r>
        <w:tab/>
        <w:t>…</w:t>
      </w:r>
    </w:p>
    <w:p w14:paraId="76353040" w14:textId="7188F086" w:rsidR="00E30272" w:rsidRDefault="00E30272">
      <w:pPr>
        <w:widowControl w:val="0"/>
        <w:tabs>
          <w:tab w:val="left" w:pos="-1440"/>
        </w:tabs>
        <w:ind w:left="1440" w:hanging="1440"/>
      </w:pPr>
    </w:p>
    <w:p w14:paraId="2D802676" w14:textId="6A75D9CD" w:rsidR="00E30272" w:rsidRDefault="00E30272">
      <w:pPr>
        <w:widowControl w:val="0"/>
        <w:tabs>
          <w:tab w:val="left" w:pos="-1440"/>
        </w:tabs>
        <w:ind w:left="1440" w:hanging="1440"/>
      </w:pPr>
      <w:r>
        <w:t>Section 5:</w:t>
      </w:r>
      <w:r>
        <w:tab/>
        <w:t>This resolution to be in full force and effect from and after its passage and approval.</w:t>
      </w:r>
    </w:p>
    <w:p w14:paraId="00000015" w14:textId="77777777" w:rsidR="00D13E4E" w:rsidRDefault="00D13E4E">
      <w:pPr>
        <w:widowControl w:val="0"/>
        <w:pBdr>
          <w:bottom w:val="single" w:sz="4" w:space="1" w:color="000000"/>
        </w:pBdr>
      </w:pPr>
    </w:p>
    <w:p w14:paraId="00000016" w14:textId="77777777" w:rsidR="00D13E4E" w:rsidRDefault="00D13E4E">
      <w:pPr>
        <w:widowControl w:val="0"/>
      </w:pPr>
    </w:p>
    <w:p w14:paraId="00000017" w14:textId="77777777" w:rsidR="00D13E4E" w:rsidRDefault="00265ADC">
      <w:pPr>
        <w:widowControl w:val="0"/>
        <w:rPr>
          <w:color w:val="000000"/>
          <w:u w:val="single"/>
        </w:rPr>
      </w:pPr>
      <w:r>
        <w:rPr>
          <w:color w:val="000000"/>
        </w:rPr>
        <w:t>PASSED AND APPROVED ON:  _______________________________</w:t>
      </w:r>
    </w:p>
    <w:p w14:paraId="00000018" w14:textId="77777777" w:rsidR="00D13E4E" w:rsidRDefault="00265ADC">
      <w:pPr>
        <w:widowControl w:val="0"/>
        <w:rPr>
          <w:color w:val="000000"/>
        </w:rPr>
      </w:pPr>
      <w:bookmarkStart w:id="1" w:name="_30j0zll" w:colFirst="0" w:colLast="0"/>
      <w:bookmarkEnd w:id="1"/>
      <w:r>
        <w:rPr>
          <w:color w:val="000000"/>
          <w:u w:val="single"/>
        </w:rPr>
        <w:t xml:space="preserve">       </w:t>
      </w:r>
      <w:r>
        <w:rPr>
          <w:color w:val="000000"/>
        </w:rPr>
        <w:t xml:space="preserve">         </w:t>
      </w:r>
      <w:r>
        <w:rPr>
          <w:color w:val="000000"/>
          <w:u w:val="single"/>
        </w:rPr>
        <w:t xml:space="preserve">        </w:t>
      </w:r>
    </w:p>
    <w:p w14:paraId="00000019" w14:textId="77777777" w:rsidR="00D13E4E" w:rsidRDefault="00265ADC">
      <w:pPr>
        <w:rPr>
          <w:color w:val="000000"/>
        </w:rPr>
      </w:pPr>
      <w:r>
        <w:rPr>
          <w:color w:val="000000"/>
        </w:rPr>
        <w:t>APPROVED BY:</w:t>
      </w:r>
      <w:r>
        <w:br/>
        <w:t xml:space="preserve">                                Name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177800</wp:posOffset>
                </wp:positionV>
                <wp:extent cx="356235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4825" y="3780000"/>
                          <a:ext cx="3562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177800</wp:posOffset>
                </wp:positionV>
                <wp:extent cx="356235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1A" w14:textId="77777777" w:rsidR="00D13E4E" w:rsidRDefault="00D13E4E"/>
    <w:p w14:paraId="0000001B" w14:textId="77777777" w:rsidR="00D13E4E" w:rsidRDefault="00265ADC">
      <w:r>
        <w:lastRenderedPageBreak/>
        <w:br/>
        <w:t xml:space="preserve">                                Title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152400</wp:posOffset>
                </wp:positionV>
                <wp:extent cx="35623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4825" y="3780000"/>
                          <a:ext cx="3562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152400</wp:posOffset>
                </wp:positionV>
                <wp:extent cx="35623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1C" w14:textId="77777777" w:rsidR="00D13E4E" w:rsidRDefault="00D13E4E">
      <w:pPr>
        <w:widowControl w:val="0"/>
      </w:pPr>
    </w:p>
    <w:sectPr w:rsidR="00D13E4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D16D" w14:textId="77777777" w:rsidR="00E74F20" w:rsidRDefault="00E74F20">
      <w:r>
        <w:separator/>
      </w:r>
    </w:p>
  </w:endnote>
  <w:endnote w:type="continuationSeparator" w:id="0">
    <w:p w14:paraId="42017BB3" w14:textId="77777777" w:rsidR="00E74F20" w:rsidRDefault="00E7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00C6" w14:textId="77777777" w:rsidR="00E74F20" w:rsidRDefault="00E74F20">
      <w:r>
        <w:separator/>
      </w:r>
    </w:p>
  </w:footnote>
  <w:footnote w:type="continuationSeparator" w:id="0">
    <w:p w14:paraId="5F75DC06" w14:textId="77777777" w:rsidR="00E74F20" w:rsidRDefault="00E7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D13E4E" w:rsidRDefault="00265ADC">
    <w:pPr>
      <w:pStyle w:val="Title"/>
      <w:rPr>
        <w:sz w:val="24"/>
        <w:szCs w:val="24"/>
      </w:rPr>
    </w:pPr>
    <w:r>
      <w:rPr>
        <w:sz w:val="24"/>
        <w:szCs w:val="24"/>
      </w:rPr>
      <w:t>Sample Awarded Resolution</w:t>
    </w:r>
  </w:p>
  <w:p w14:paraId="0000001E" w14:textId="77777777" w:rsidR="00D13E4E" w:rsidRDefault="00D13E4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Libre Baskerville" w:eastAsia="Libre Baskerville" w:hAnsi="Libre Baskerville" w:cs="Libre Baskervill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4E"/>
    <w:rsid w:val="00265ADC"/>
    <w:rsid w:val="00405E97"/>
    <w:rsid w:val="00594AC2"/>
    <w:rsid w:val="007E5EDF"/>
    <w:rsid w:val="00AD01B9"/>
    <w:rsid w:val="00C84846"/>
    <w:rsid w:val="00D13E4E"/>
    <w:rsid w:val="00DE63D3"/>
    <w:rsid w:val="00E30272"/>
    <w:rsid w:val="00E74F20"/>
    <w:rsid w:val="00F1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A8D2"/>
  <w15:docId w15:val="{147DEAAD-83E8-4CDB-991B-3D20EECC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Crystal Medrano</cp:lastModifiedBy>
  <cp:revision>5</cp:revision>
  <dcterms:created xsi:type="dcterms:W3CDTF">2021-06-28T20:08:00Z</dcterms:created>
  <dcterms:modified xsi:type="dcterms:W3CDTF">2021-06-30T20:13:00Z</dcterms:modified>
</cp:coreProperties>
</file>